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F7" w:rsidRDefault="00243428">
      <w:pPr>
        <w:pStyle w:val="Tekstpodstawowy"/>
        <w:spacing w:before="17"/>
        <w:ind w:left="1475" w:right="1571"/>
        <w:jc w:val="center"/>
      </w:pPr>
      <w:r>
        <w:rPr>
          <w:color w:val="6F2F9F"/>
        </w:rPr>
        <w:t>Etap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pisemny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egzaminów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maturalnych</w:t>
      </w:r>
    </w:p>
    <w:p w:rsidR="00F36DF7" w:rsidRDefault="00243428" w:rsidP="00E04209">
      <w:pPr>
        <w:pStyle w:val="Tekstpodstawowy"/>
        <w:spacing w:before="52" w:line="276" w:lineRule="auto"/>
        <w:ind w:left="1475" w:right="1575"/>
        <w:jc w:val="center"/>
        <w:rPr>
          <w:b/>
          <w:sz w:val="20"/>
        </w:rPr>
      </w:pPr>
      <w:r>
        <w:t>w</w:t>
      </w:r>
      <w:r>
        <w:rPr>
          <w:spacing w:val="1"/>
        </w:rPr>
        <w:t xml:space="preserve"> </w:t>
      </w:r>
      <w:r>
        <w:t>Zespole Szkół Nr 1 im. prof.</w:t>
      </w:r>
      <w:r w:rsidR="00E04209">
        <w:t xml:space="preserve"> </w:t>
      </w:r>
      <w:r>
        <w:t>R.</w:t>
      </w:r>
      <w:r w:rsidR="00E04209">
        <w:t xml:space="preserve"> </w:t>
      </w:r>
      <w:r>
        <w:t>A.</w:t>
      </w:r>
      <w:r w:rsidR="00E04209">
        <w:t xml:space="preserve"> </w:t>
      </w:r>
      <w:proofErr w:type="spellStart"/>
      <w:r>
        <w:t>Cebertowicza</w:t>
      </w:r>
      <w:proofErr w:type="spellEnd"/>
      <w:r w:rsidR="00E04209">
        <w:br/>
      </w:r>
      <w:r>
        <w:t xml:space="preserve"> w Głownie</w:t>
      </w:r>
      <w:r w:rsidR="00E04209">
        <w:t xml:space="preserve"> </w:t>
      </w:r>
      <w:r>
        <w:rPr>
          <w:spacing w:val="-6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szkolnym</w:t>
      </w:r>
      <w:r>
        <w:rPr>
          <w:spacing w:val="-2"/>
        </w:rPr>
        <w:t xml:space="preserve"> </w:t>
      </w:r>
      <w:r>
        <w:rPr>
          <w:b/>
        </w:rPr>
        <w:t>2020/2021</w:t>
      </w:r>
      <w:bookmarkStart w:id="0" w:name="_GoBack"/>
      <w:bookmarkEnd w:id="0"/>
    </w:p>
    <w:p w:rsidR="00F36DF7" w:rsidRDefault="00F36DF7">
      <w:pPr>
        <w:pStyle w:val="Tekstpodstawowy"/>
        <w:rPr>
          <w:b/>
          <w:sz w:val="20"/>
        </w:rPr>
      </w:pPr>
    </w:p>
    <w:p w:rsidR="00F36DF7" w:rsidRDefault="00F36DF7">
      <w:pPr>
        <w:pStyle w:val="Tekstpodstawowy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etap pisemny egzaminów maturalnych"/>
        <w:tblDescription w:val="tabela zawiera datę, godzinę, dzień tygodnia, przedmiot i jego poziom, liczbę zdających osób"/>
      </w:tblPr>
      <w:tblGrid>
        <w:gridCol w:w="2552"/>
        <w:gridCol w:w="6947"/>
      </w:tblGrid>
      <w:tr w:rsidR="00F36DF7" w:rsidTr="00E04209">
        <w:trPr>
          <w:cantSplit/>
          <w:trHeight w:val="630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Przedmiot</w:t>
            </w:r>
          </w:p>
        </w:tc>
      </w:tr>
      <w:tr w:rsidR="00F36DF7" w:rsidTr="00E04209">
        <w:trPr>
          <w:cantSplit/>
          <w:trHeight w:val="881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04.05.21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WTOREK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spacing w:before="2"/>
              <w:ind w:left="109" w:right="2737"/>
              <w:rPr>
                <w:sz w:val="28"/>
              </w:rPr>
            </w:pPr>
            <w:r>
              <w:rPr>
                <w:sz w:val="28"/>
              </w:rPr>
              <w:t>Język polski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color w:val="FF0000"/>
                <w:sz w:val="28"/>
              </w:rPr>
              <w:t>poziom podstawowy</w:t>
            </w:r>
            <w:r>
              <w:rPr>
                <w:color w:val="FF0000"/>
                <w:spacing w:val="-62"/>
                <w:sz w:val="28"/>
              </w:rPr>
              <w:t xml:space="preserve"> </w:t>
            </w:r>
            <w:r>
              <w:rPr>
                <w:sz w:val="28"/>
              </w:rPr>
              <w:t>(21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77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ŚRODA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2737"/>
              <w:rPr>
                <w:sz w:val="28"/>
              </w:rPr>
            </w:pPr>
            <w:r>
              <w:rPr>
                <w:sz w:val="28"/>
              </w:rPr>
              <w:t xml:space="preserve">Matematyka – </w:t>
            </w:r>
            <w:r>
              <w:rPr>
                <w:color w:val="FF0000"/>
                <w:sz w:val="28"/>
              </w:rPr>
              <w:t>poziom podstawowy</w:t>
            </w:r>
            <w:r>
              <w:rPr>
                <w:color w:val="FF0000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80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CZWARTEK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2545"/>
              <w:rPr>
                <w:sz w:val="28"/>
              </w:rPr>
            </w:pPr>
            <w:r>
              <w:rPr>
                <w:sz w:val="28"/>
              </w:rPr>
              <w:t xml:space="preserve">Język angielski – </w:t>
            </w:r>
            <w:r>
              <w:rPr>
                <w:color w:val="FF0000"/>
                <w:sz w:val="28"/>
              </w:rPr>
              <w:t>poziom podstawowy</w:t>
            </w:r>
            <w:r>
              <w:rPr>
                <w:color w:val="FF0000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(19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77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07.05.21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PIĄTEK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2654"/>
              <w:rPr>
                <w:sz w:val="28"/>
              </w:rPr>
            </w:pPr>
            <w:r>
              <w:rPr>
                <w:sz w:val="28"/>
              </w:rPr>
              <w:t xml:space="preserve">Język angielski – </w:t>
            </w:r>
            <w:r>
              <w:rPr>
                <w:color w:val="00AFEF"/>
                <w:sz w:val="28"/>
              </w:rPr>
              <w:t>poziom rozszerzony</w:t>
            </w:r>
            <w:r>
              <w:rPr>
                <w:color w:val="00AFEF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78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10.05.21</w:t>
            </w:r>
          </w:p>
          <w:p w:rsidR="00F36DF7" w:rsidRDefault="002434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godz.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</w:p>
          <w:p w:rsidR="00F36DF7" w:rsidRDefault="0024342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AF50"/>
                <w:sz w:val="24"/>
              </w:rPr>
              <w:t>PONIEDZIAŁEK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2976"/>
              <w:rPr>
                <w:sz w:val="28"/>
              </w:rPr>
            </w:pPr>
            <w:r>
              <w:rPr>
                <w:sz w:val="28"/>
              </w:rPr>
              <w:t xml:space="preserve">Język polski – </w:t>
            </w:r>
            <w:r>
              <w:rPr>
                <w:color w:val="00AFEF"/>
                <w:sz w:val="28"/>
              </w:rPr>
              <w:t>poziom rozszerzony</w:t>
            </w:r>
            <w:r>
              <w:rPr>
                <w:color w:val="00AFEF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80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WTOREK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2846"/>
              <w:rPr>
                <w:sz w:val="28"/>
              </w:rPr>
            </w:pPr>
            <w:r>
              <w:rPr>
                <w:sz w:val="28"/>
              </w:rPr>
              <w:t xml:space="preserve">Matematyka – </w:t>
            </w:r>
            <w:r>
              <w:rPr>
                <w:color w:val="00AFEF"/>
                <w:sz w:val="28"/>
              </w:rPr>
              <w:t>poziom rozszerzony</w:t>
            </w:r>
            <w:r>
              <w:rPr>
                <w:color w:val="00AFEF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77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ŚRODA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3386"/>
              <w:rPr>
                <w:sz w:val="28"/>
              </w:rPr>
            </w:pPr>
            <w:r>
              <w:rPr>
                <w:sz w:val="28"/>
              </w:rPr>
              <w:t xml:space="preserve">Biologia – </w:t>
            </w:r>
            <w:r>
              <w:rPr>
                <w:color w:val="00AFEF"/>
                <w:sz w:val="28"/>
              </w:rPr>
              <w:t>poziom rozszerzony</w:t>
            </w:r>
            <w:r>
              <w:rPr>
                <w:color w:val="00AFEF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78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CZWARTEK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3181"/>
              <w:rPr>
                <w:sz w:val="28"/>
              </w:rPr>
            </w:pPr>
            <w:r>
              <w:rPr>
                <w:sz w:val="28"/>
              </w:rPr>
              <w:t xml:space="preserve">Geografia – </w:t>
            </w:r>
            <w:r>
              <w:rPr>
                <w:color w:val="00AFEF"/>
                <w:sz w:val="28"/>
              </w:rPr>
              <w:t>poziom rozszerzony</w:t>
            </w:r>
            <w:r>
              <w:rPr>
                <w:color w:val="00AFEF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80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13.05.21</w:t>
            </w:r>
          </w:p>
          <w:p w:rsidR="00F36DF7" w:rsidRDefault="00243428">
            <w:pPr>
              <w:pStyle w:val="TableParagraph"/>
              <w:spacing w:line="290" w:lineRule="atLeast"/>
              <w:ind w:right="1400"/>
              <w:rPr>
                <w:sz w:val="24"/>
              </w:rPr>
            </w:pPr>
            <w:r>
              <w:rPr>
                <w:sz w:val="24"/>
              </w:rPr>
              <w:t>godz. 14.00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CZWARTEK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spacing w:before="2"/>
              <w:ind w:left="109" w:right="2677"/>
              <w:rPr>
                <w:sz w:val="28"/>
              </w:rPr>
            </w:pPr>
            <w:r>
              <w:rPr>
                <w:sz w:val="28"/>
              </w:rPr>
              <w:t xml:space="preserve">Język rosyjski – </w:t>
            </w:r>
            <w:r>
              <w:rPr>
                <w:color w:val="FF0000"/>
                <w:sz w:val="28"/>
              </w:rPr>
              <w:t>poziom podstawowy</w:t>
            </w:r>
            <w:r>
              <w:rPr>
                <w:color w:val="FF0000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  <w:tr w:rsidR="00F36DF7" w:rsidTr="00E04209">
        <w:trPr>
          <w:cantSplit/>
          <w:trHeight w:val="878"/>
          <w:tblHeader/>
        </w:trPr>
        <w:tc>
          <w:tcPr>
            <w:tcW w:w="2552" w:type="dxa"/>
          </w:tcPr>
          <w:p w:rsidR="00F36DF7" w:rsidRDefault="0024342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19.05.21</w:t>
            </w:r>
          </w:p>
          <w:p w:rsidR="00F36DF7" w:rsidRDefault="00243428">
            <w:pPr>
              <w:pStyle w:val="TableParagraph"/>
              <w:spacing w:line="290" w:lineRule="atLeast"/>
              <w:ind w:left="107" w:right="1292"/>
              <w:rPr>
                <w:sz w:val="24"/>
              </w:rPr>
            </w:pPr>
            <w:r>
              <w:rPr>
                <w:sz w:val="24"/>
              </w:rPr>
              <w:t>godz. 09.00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ŚRODA</w:t>
            </w:r>
          </w:p>
        </w:tc>
        <w:tc>
          <w:tcPr>
            <w:tcW w:w="6947" w:type="dxa"/>
          </w:tcPr>
          <w:p w:rsidR="00F36DF7" w:rsidRDefault="00243428">
            <w:pPr>
              <w:pStyle w:val="TableParagraph"/>
              <w:ind w:left="109" w:right="2904"/>
              <w:rPr>
                <w:sz w:val="28"/>
              </w:rPr>
            </w:pPr>
            <w:r>
              <w:rPr>
                <w:sz w:val="28"/>
              </w:rPr>
              <w:t xml:space="preserve">Informatyka – </w:t>
            </w:r>
            <w:r>
              <w:rPr>
                <w:color w:val="00AFEF"/>
                <w:sz w:val="28"/>
              </w:rPr>
              <w:t>poziom rozszerzony</w:t>
            </w:r>
            <w:r>
              <w:rPr>
                <w:color w:val="00AFEF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os.)</w:t>
            </w:r>
          </w:p>
        </w:tc>
      </w:tr>
    </w:tbl>
    <w:p w:rsidR="00243428" w:rsidRDefault="00243428"/>
    <w:sectPr w:rsidR="00243428">
      <w:type w:val="continuous"/>
      <w:pgSz w:w="11910" w:h="16840"/>
      <w:pgMar w:top="1380" w:right="10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F7"/>
    <w:rsid w:val="00243428"/>
    <w:rsid w:val="00E04209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70D0"/>
  <w15:docId w15:val="{33E25D6F-116A-4002-8426-B373493E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Stopczyński</dc:creator>
  <cp:lastModifiedBy>Elżbieta Kołodziej</cp:lastModifiedBy>
  <cp:revision>2</cp:revision>
  <dcterms:created xsi:type="dcterms:W3CDTF">2022-03-21T18:50:00Z</dcterms:created>
  <dcterms:modified xsi:type="dcterms:W3CDTF">2022-03-21T18:50:00Z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